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1C" w:rsidRPr="00FC6504" w:rsidRDefault="00D87F1C" w:rsidP="00D87F1C">
      <w:pPr>
        <w:pStyle w:val="Default"/>
        <w:jc w:val="center"/>
        <w:rPr>
          <w:rFonts w:asciiTheme="minorHAnsi" w:hAnsiTheme="minorHAnsi" w:cstheme="minorHAnsi"/>
          <w:sz w:val="22"/>
          <w:szCs w:val="22"/>
        </w:rPr>
      </w:pPr>
      <w:r w:rsidRPr="00FC6504">
        <w:rPr>
          <w:rFonts w:asciiTheme="minorHAnsi" w:hAnsiTheme="minorHAnsi" w:cstheme="minorHAnsi"/>
          <w:b/>
          <w:bCs/>
          <w:sz w:val="22"/>
          <w:szCs w:val="22"/>
        </w:rPr>
        <w:t>Peer Interaction Activity</w:t>
      </w:r>
    </w:p>
    <w:p w:rsidR="00D87F1C" w:rsidRPr="00FC6504" w:rsidRDefault="00D87F1C" w:rsidP="00D87F1C">
      <w:pPr>
        <w:pStyle w:val="Default"/>
        <w:jc w:val="center"/>
        <w:rPr>
          <w:rFonts w:asciiTheme="minorHAnsi" w:hAnsiTheme="minorHAnsi" w:cstheme="minorHAnsi"/>
          <w:sz w:val="22"/>
          <w:szCs w:val="22"/>
        </w:rPr>
      </w:pPr>
      <w:r w:rsidRPr="00FC6504">
        <w:rPr>
          <w:rFonts w:asciiTheme="minorHAnsi" w:hAnsiTheme="minorHAnsi" w:cstheme="minorHAnsi"/>
          <w:b/>
          <w:bCs/>
          <w:sz w:val="22"/>
          <w:szCs w:val="22"/>
        </w:rPr>
        <w:t>Modify or Update a previously Completed Approved Course Outline</w:t>
      </w:r>
    </w:p>
    <w:p w:rsidR="00D87F1C" w:rsidRPr="00FC6504" w:rsidRDefault="00D87F1C" w:rsidP="00D87F1C">
      <w:pPr>
        <w:pStyle w:val="Default"/>
        <w:jc w:val="center"/>
        <w:rPr>
          <w:rFonts w:asciiTheme="minorHAnsi" w:hAnsiTheme="minorHAnsi" w:cstheme="minorHAnsi"/>
          <w:b/>
          <w:bCs/>
          <w:sz w:val="22"/>
          <w:szCs w:val="22"/>
        </w:rPr>
      </w:pPr>
      <w:r w:rsidRPr="00FC6504">
        <w:rPr>
          <w:rFonts w:asciiTheme="minorHAnsi" w:hAnsiTheme="minorHAnsi" w:cstheme="minorHAnsi"/>
          <w:b/>
          <w:bCs/>
          <w:sz w:val="22"/>
          <w:szCs w:val="22"/>
        </w:rPr>
        <w:t>(</w:t>
      </w:r>
      <w:proofErr w:type="gramStart"/>
      <w:r w:rsidRPr="00FC6504">
        <w:rPr>
          <w:rFonts w:asciiTheme="minorHAnsi" w:hAnsiTheme="minorHAnsi" w:cstheme="minorHAnsi"/>
          <w:b/>
          <w:bCs/>
          <w:sz w:val="22"/>
          <w:szCs w:val="22"/>
        </w:rPr>
        <w:t>twice</w:t>
      </w:r>
      <w:proofErr w:type="gramEnd"/>
      <w:r w:rsidRPr="00FC6504">
        <w:rPr>
          <w:rFonts w:asciiTheme="minorHAnsi" w:hAnsiTheme="minorHAnsi" w:cstheme="minorHAnsi"/>
          <w:b/>
          <w:bCs/>
          <w:sz w:val="22"/>
          <w:szCs w:val="22"/>
        </w:rPr>
        <w:t xml:space="preserve"> with supplied data, once with data selected by learner)</w:t>
      </w:r>
    </w:p>
    <w:p w:rsidR="00D87F1C" w:rsidRPr="00FC6504" w:rsidRDefault="00D87F1C" w:rsidP="00D87F1C">
      <w:pPr>
        <w:pStyle w:val="Default"/>
        <w:rPr>
          <w:rFonts w:asciiTheme="minorHAnsi" w:hAnsiTheme="minorHAnsi" w:cstheme="minorHAnsi"/>
          <w:b/>
          <w:bCs/>
          <w:sz w:val="22"/>
          <w:szCs w:val="22"/>
        </w:rPr>
      </w:pPr>
    </w:p>
    <w:p w:rsidR="005D5AEB" w:rsidRPr="00FC6504" w:rsidRDefault="005D5AEB" w:rsidP="005D5AEB">
      <w:pPr>
        <w:pStyle w:val="Default"/>
        <w:rPr>
          <w:rFonts w:asciiTheme="minorHAnsi" w:hAnsiTheme="minorHAnsi" w:cstheme="minorHAnsi"/>
          <w:sz w:val="22"/>
          <w:szCs w:val="22"/>
        </w:rPr>
      </w:pPr>
      <w:r w:rsidRPr="00FC6504">
        <w:rPr>
          <w:rFonts w:asciiTheme="minorHAnsi" w:hAnsiTheme="minorHAnsi" w:cstheme="minorHAnsi"/>
          <w:b/>
          <w:bCs/>
          <w:sz w:val="22"/>
          <w:szCs w:val="22"/>
        </w:rPr>
        <w:t xml:space="preserve">Activity #2 Data: </w:t>
      </w:r>
    </w:p>
    <w:p w:rsidR="005D5AEB" w:rsidRPr="00FC6504" w:rsidRDefault="005D5AEB" w:rsidP="005D5AEB">
      <w:pPr>
        <w:pStyle w:val="Default"/>
        <w:rPr>
          <w:rFonts w:asciiTheme="minorHAnsi" w:hAnsiTheme="minorHAnsi" w:cstheme="minorHAnsi"/>
          <w:sz w:val="22"/>
          <w:szCs w:val="22"/>
        </w:rPr>
      </w:pPr>
      <w:r w:rsidRPr="00FC6504">
        <w:rPr>
          <w:rFonts w:asciiTheme="minorHAnsi" w:hAnsiTheme="minorHAnsi" w:cstheme="minorHAnsi"/>
          <w:sz w:val="22"/>
          <w:szCs w:val="22"/>
        </w:rPr>
        <w:t xml:space="preserve">Using the course alpha AMST, ED, ENG, HIST, PACS, PSY, or REL and the following information, modify a 433 or 434 level skeleton/shell </w:t>
      </w:r>
      <w:proofErr w:type="gramStart"/>
      <w:r w:rsidRPr="00FC6504">
        <w:rPr>
          <w:rFonts w:asciiTheme="minorHAnsi" w:hAnsiTheme="minorHAnsi" w:cstheme="minorHAnsi"/>
          <w:sz w:val="22"/>
          <w:szCs w:val="22"/>
        </w:rPr>
        <w:t>outline</w:t>
      </w:r>
      <w:proofErr w:type="gramEnd"/>
      <w:r w:rsidRPr="00FC6504">
        <w:rPr>
          <w:rFonts w:asciiTheme="minorHAnsi" w:hAnsiTheme="minorHAnsi" w:cstheme="minorHAnsi"/>
          <w:sz w:val="22"/>
          <w:szCs w:val="22"/>
        </w:rPr>
        <w:t xml:space="preserve"> to have the following: </w:t>
      </w:r>
    </w:p>
    <w:p w:rsidR="00FC6504" w:rsidRPr="00FC6504" w:rsidRDefault="00FC6504" w:rsidP="005D5AEB">
      <w:pPr>
        <w:pStyle w:val="Default"/>
        <w:rPr>
          <w:rFonts w:asciiTheme="minorHAnsi" w:hAnsiTheme="minorHAnsi" w:cstheme="minorHAnsi"/>
          <w:sz w:val="22"/>
          <w:szCs w:val="22"/>
        </w:rPr>
      </w:pPr>
    </w:p>
    <w:p w:rsidR="005D5AEB" w:rsidRPr="00FC6504" w:rsidRDefault="00FC6504" w:rsidP="00FC6504">
      <w:pPr>
        <w:pStyle w:val="Default"/>
        <w:numPr>
          <w:ilvl w:val="0"/>
          <w:numId w:val="8"/>
        </w:numPr>
        <w:rPr>
          <w:rFonts w:asciiTheme="minorHAnsi" w:hAnsiTheme="minorHAnsi" w:cstheme="minorHAnsi"/>
          <w:sz w:val="22"/>
          <w:szCs w:val="22"/>
        </w:rPr>
      </w:pPr>
      <w:r>
        <w:rPr>
          <w:rFonts w:asciiTheme="minorHAnsi" w:hAnsiTheme="minorHAnsi" w:cstheme="minorHAnsi"/>
          <w:sz w:val="22"/>
          <w:szCs w:val="22"/>
        </w:rPr>
        <w:t xml:space="preserve">Evaluation by: </w:t>
      </w:r>
      <w:r w:rsidR="005D5AEB" w:rsidRPr="00FC6504">
        <w:rPr>
          <w:rFonts w:asciiTheme="minorHAnsi" w:hAnsiTheme="minorHAnsi" w:cstheme="minorHAnsi"/>
          <w:sz w:val="22"/>
          <w:szCs w:val="22"/>
        </w:rPr>
        <w:t>Research Papers</w:t>
      </w:r>
      <w:r>
        <w:rPr>
          <w:rFonts w:asciiTheme="minorHAnsi" w:hAnsiTheme="minorHAnsi" w:cstheme="minorHAnsi"/>
          <w:b/>
          <w:bCs/>
          <w:sz w:val="22"/>
          <w:szCs w:val="22"/>
        </w:rPr>
        <w:t xml:space="preserve">, </w:t>
      </w:r>
      <w:r w:rsidR="005D5AEB" w:rsidRPr="00FC6504">
        <w:rPr>
          <w:rFonts w:asciiTheme="minorHAnsi" w:hAnsiTheme="minorHAnsi" w:cstheme="minorHAnsi"/>
          <w:sz w:val="22"/>
          <w:szCs w:val="22"/>
        </w:rPr>
        <w:t>Instructional methods Class Discussion, Film(s), Group Discussions,</w:t>
      </w:r>
      <w:r>
        <w:rPr>
          <w:rFonts w:asciiTheme="minorHAnsi" w:hAnsiTheme="minorHAnsi" w:cstheme="minorHAnsi"/>
          <w:sz w:val="22"/>
          <w:szCs w:val="22"/>
        </w:rPr>
        <w:t xml:space="preserve"> Internet Enhancement, Lectures, </w:t>
      </w:r>
      <w:r w:rsidR="005D5AEB" w:rsidRPr="00FC6504">
        <w:rPr>
          <w:rFonts w:asciiTheme="minorHAnsi" w:hAnsiTheme="minorHAnsi" w:cstheme="minorHAnsi"/>
          <w:sz w:val="22"/>
          <w:szCs w:val="22"/>
        </w:rPr>
        <w:t xml:space="preserve">PowerPoint(s), Research, Student Participation, Video(s), WWW Research </w:t>
      </w:r>
    </w:p>
    <w:p w:rsidR="005D5AEB" w:rsidRPr="00FC6504" w:rsidRDefault="005D5AEB"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Textbook - George Brown </w:t>
      </w:r>
      <w:proofErr w:type="spellStart"/>
      <w:r w:rsidRPr="00FC6504">
        <w:rPr>
          <w:rFonts w:asciiTheme="minorHAnsi" w:hAnsiTheme="minorHAnsi" w:cstheme="minorHAnsi"/>
          <w:sz w:val="22"/>
          <w:szCs w:val="22"/>
        </w:rPr>
        <w:t>Tindall</w:t>
      </w:r>
      <w:proofErr w:type="spellEnd"/>
      <w:r w:rsidRPr="00FC6504">
        <w:rPr>
          <w:rFonts w:asciiTheme="minorHAnsi" w:hAnsiTheme="minorHAnsi" w:cstheme="minorHAnsi"/>
          <w:sz w:val="22"/>
          <w:szCs w:val="22"/>
        </w:rPr>
        <w:t xml:space="preserve"> and David Emory Shi. America: A Narrative History, Vol. II. Eighth edition. W.W. Norton &amp; Co., 2009, 978-0393934076. </w:t>
      </w:r>
    </w:p>
    <w:p w:rsidR="005D5AEB" w:rsidRPr="00FC6504" w:rsidRDefault="005D5AEB"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Restricted to the fall semester only </w:t>
      </w:r>
    </w:p>
    <w:p w:rsidR="005D5AEB" w:rsidRPr="00FC6504" w:rsidRDefault="005D5AEB"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Gen Ed - Thinking/Inquiry - Make effective decisions with intellectual integrity to solve problems and/or achieve goals utilizing the skills of critical thinking, creative thinking, information literacy, and quantitative/symbolic </w:t>
      </w:r>
      <w:proofErr w:type="spellStart"/>
      <w:r w:rsidRPr="00FC6504">
        <w:rPr>
          <w:rFonts w:asciiTheme="minorHAnsi" w:hAnsiTheme="minorHAnsi" w:cstheme="minorHAnsi"/>
          <w:sz w:val="22"/>
          <w:szCs w:val="22"/>
        </w:rPr>
        <w:t>reasoning.Self</w:t>
      </w:r>
      <w:proofErr w:type="spellEnd"/>
      <w:r w:rsidRPr="00FC6504">
        <w:rPr>
          <w:rFonts w:asciiTheme="minorHAnsi" w:hAnsiTheme="minorHAnsi" w:cstheme="minorHAnsi"/>
          <w:sz w:val="22"/>
          <w:szCs w:val="22"/>
        </w:rPr>
        <w:t xml:space="preserve"> and Community/Diversity of Human Experience - Evaluate one's own ethics and traditions in relation to those of other peoples and embrace the diversity of human experience while actively engaging in local, regional and global communities. </w:t>
      </w:r>
    </w:p>
    <w:p w:rsidR="005D5AEB" w:rsidRDefault="005D5AEB"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Competencies – Utilize the various art elements and design principles in communicating visual ideas. Complete the creative problem-solving process, from planning and discovery to implementation and evaluation. Analyze the industrial revolution in America and be able to identify the cultural, technological, social, and political changes that accompanied this major shift in the American mode of production. Examine the emergence of the United States first as an imperial power and later as one of the world's superpowers and explain U.S. foreign policy goals as they evolved in the 20th century. Elaborate on the development and value of diversity in American society describing the contributions of a variety of ethnic and racial groups which have served to shape and expand worldview of the American peopl</w:t>
      </w:r>
      <w:r w:rsidR="00FC6504">
        <w:rPr>
          <w:rFonts w:asciiTheme="minorHAnsi" w:hAnsiTheme="minorHAnsi" w:cstheme="minorHAnsi"/>
          <w:sz w:val="22"/>
          <w:szCs w:val="22"/>
        </w:rPr>
        <w:t>e.</w:t>
      </w:r>
    </w:p>
    <w:p w:rsidR="00FC6504" w:rsidRDefault="00FC6504" w:rsidP="00FC6504">
      <w:pPr>
        <w:pStyle w:val="Default"/>
        <w:numPr>
          <w:ilvl w:val="0"/>
          <w:numId w:val="8"/>
        </w:numPr>
        <w:rPr>
          <w:rFonts w:asciiTheme="minorHAnsi" w:hAnsiTheme="minorHAnsi" w:cstheme="minorHAnsi"/>
          <w:sz w:val="22"/>
          <w:szCs w:val="22"/>
        </w:rPr>
      </w:pPr>
      <w:r>
        <w:rPr>
          <w:rFonts w:asciiTheme="minorHAnsi" w:hAnsiTheme="minorHAnsi" w:cstheme="minorHAnsi"/>
          <w:sz w:val="22"/>
          <w:szCs w:val="22"/>
        </w:rPr>
        <w:t>Content week by week for 16 weeks</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1: Introductions, C</w:t>
      </w:r>
      <w:r>
        <w:rPr>
          <w:rFonts w:asciiTheme="minorHAnsi" w:hAnsiTheme="minorHAnsi" w:cstheme="minorHAnsi"/>
          <w:sz w:val="22"/>
          <w:szCs w:val="22"/>
        </w:rPr>
        <w:t>ourse Syllabus, Reconstruction</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2: Andrew Carnegie</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3: Andrew Ca</w:t>
      </w:r>
      <w:r>
        <w:rPr>
          <w:rFonts w:asciiTheme="minorHAnsi" w:hAnsiTheme="minorHAnsi" w:cstheme="minorHAnsi"/>
          <w:sz w:val="22"/>
          <w:szCs w:val="22"/>
        </w:rPr>
        <w:t>rnegie, BIG BUSINESS and Labor</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4: The Battles of the</w:t>
      </w:r>
      <w:r>
        <w:rPr>
          <w:rFonts w:asciiTheme="minorHAnsi" w:hAnsiTheme="minorHAnsi" w:cstheme="minorHAnsi"/>
          <w:sz w:val="22"/>
          <w:szCs w:val="22"/>
        </w:rPr>
        <w:t xml:space="preserve"> Gilded Age, Rise of the Cities</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 Week 5: Gilded Age Politic</w:t>
      </w:r>
      <w:r>
        <w:rPr>
          <w:rFonts w:asciiTheme="minorHAnsi" w:hAnsiTheme="minorHAnsi" w:cstheme="minorHAnsi"/>
          <w:sz w:val="22"/>
          <w:szCs w:val="22"/>
        </w:rPr>
        <w:t>s, American Empire</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6: The Econo</w:t>
      </w:r>
      <w:r>
        <w:rPr>
          <w:rFonts w:asciiTheme="minorHAnsi" w:hAnsiTheme="minorHAnsi" w:cstheme="minorHAnsi"/>
          <w:sz w:val="22"/>
          <w:szCs w:val="22"/>
        </w:rPr>
        <w:t>mic Shift, The Progressive Era</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7: American Power</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8: World War I</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9: Normalcy vs. Normality, The Great Crash</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Week </w:t>
      </w:r>
      <w:r>
        <w:rPr>
          <w:rFonts w:asciiTheme="minorHAnsi" w:hAnsiTheme="minorHAnsi" w:cstheme="minorHAnsi"/>
          <w:sz w:val="22"/>
          <w:szCs w:val="22"/>
        </w:rPr>
        <w:t>10: The New Deal, Isolationism</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11: The Gathering Storm</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12: Containment</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13: The Cold War</w:t>
      </w:r>
    </w:p>
    <w:p w:rsid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Week 14: Civil Rights Mov</w:t>
      </w:r>
      <w:r>
        <w:rPr>
          <w:rFonts w:asciiTheme="minorHAnsi" w:hAnsiTheme="minorHAnsi" w:cstheme="minorHAnsi"/>
          <w:sz w:val="22"/>
          <w:szCs w:val="22"/>
        </w:rPr>
        <w:t>ement, Gulf of Tonkin Incident</w:t>
      </w:r>
    </w:p>
    <w:p w:rsidR="00FC6504" w:rsidRDefault="00FC6504" w:rsidP="00FC6504">
      <w:pPr>
        <w:pStyle w:val="Default"/>
        <w:numPr>
          <w:ilvl w:val="1"/>
          <w:numId w:val="8"/>
        </w:numPr>
        <w:rPr>
          <w:rFonts w:asciiTheme="minorHAnsi" w:hAnsiTheme="minorHAnsi" w:cstheme="minorHAnsi"/>
          <w:sz w:val="22"/>
          <w:szCs w:val="22"/>
        </w:rPr>
      </w:pPr>
      <w:r>
        <w:rPr>
          <w:rFonts w:asciiTheme="minorHAnsi" w:hAnsiTheme="minorHAnsi" w:cstheme="minorHAnsi"/>
          <w:sz w:val="22"/>
          <w:szCs w:val="22"/>
        </w:rPr>
        <w:t>Week 15: Reagan Revolution</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Week 16 Final Exam </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•Prerequisite – HIST 152; Qualification for ENG 100, ENG 160 or ESL 100; MATH 100 with a grade of “C” or</w:t>
      </w:r>
      <w:r>
        <w:rPr>
          <w:rFonts w:asciiTheme="minorHAnsi" w:hAnsiTheme="minorHAnsi" w:cstheme="minorHAnsi"/>
          <w:sz w:val="22"/>
          <w:szCs w:val="22"/>
        </w:rPr>
        <w:t xml:space="preserve"> higher</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Co-requisite HIST 222, Rec. Prep. HIST 151 </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lastRenderedPageBreak/>
        <w:t>•Catalog Title – Sample outline</w:t>
      </w:r>
      <w:r>
        <w:rPr>
          <w:rFonts w:asciiTheme="minorHAnsi" w:hAnsiTheme="minorHAnsi" w:cstheme="minorHAnsi"/>
          <w:sz w:val="22"/>
          <w:szCs w:val="22"/>
        </w:rPr>
        <w:t xml:space="preserve"> for Demonstration Purposes II</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Banner title – training demo II </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w:t>
      </w:r>
      <w:r>
        <w:rPr>
          <w:rFonts w:asciiTheme="minorHAnsi" w:hAnsiTheme="minorHAnsi" w:cstheme="minorHAnsi"/>
          <w:sz w:val="22"/>
          <w:szCs w:val="22"/>
        </w:rPr>
        <w:t>4 hours lecture per week</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max enrollment 15 </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•Description - ALPHA number is a sample course for training and demonstration purposes only. </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•Similar Courses at other UH Colleges - Honolulu Community College, HIST 282, Introduction to American History II, 3 credits. </w:t>
      </w:r>
    </w:p>
    <w:p w:rsidR="00FC6504" w:rsidRPr="00FC6504" w:rsidRDefault="00FC6504" w:rsidP="00FC6504">
      <w:pPr>
        <w:pStyle w:val="Default"/>
        <w:numPr>
          <w:ilvl w:val="1"/>
          <w:numId w:val="8"/>
        </w:numPr>
        <w:rPr>
          <w:rFonts w:asciiTheme="minorHAnsi" w:hAnsiTheme="minorHAnsi" w:cstheme="minorHAnsi"/>
          <w:sz w:val="22"/>
          <w:szCs w:val="22"/>
        </w:rPr>
      </w:pPr>
      <w:proofErr w:type="spellStart"/>
      <w:r w:rsidRPr="00FC6504">
        <w:rPr>
          <w:rFonts w:asciiTheme="minorHAnsi" w:hAnsiTheme="minorHAnsi" w:cstheme="minorHAnsi"/>
          <w:sz w:val="22"/>
          <w:szCs w:val="22"/>
        </w:rPr>
        <w:t>Kaua'i</w:t>
      </w:r>
      <w:proofErr w:type="spellEnd"/>
      <w:r w:rsidRPr="00FC6504">
        <w:rPr>
          <w:rFonts w:asciiTheme="minorHAnsi" w:hAnsiTheme="minorHAnsi" w:cstheme="minorHAnsi"/>
          <w:sz w:val="22"/>
          <w:szCs w:val="22"/>
        </w:rPr>
        <w:t xml:space="preserve"> Community College, HIST 282, Introduction to American History II, 3 credits. </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Leeward Community College, HIST 282, Introduction to American History II, 3 credits. </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Maui Community College, HIST 282, Introduction to American History, 3 credits. </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Windward Community College, HIST 282, Introduction to American History II, 3 credits. </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University of Hawai'i, </w:t>
      </w:r>
      <w:proofErr w:type="spellStart"/>
      <w:r w:rsidRPr="00FC6504">
        <w:rPr>
          <w:rFonts w:asciiTheme="minorHAnsi" w:hAnsiTheme="minorHAnsi" w:cstheme="minorHAnsi"/>
          <w:sz w:val="22"/>
          <w:szCs w:val="22"/>
        </w:rPr>
        <w:t>Manoa</w:t>
      </w:r>
      <w:proofErr w:type="spellEnd"/>
      <w:r w:rsidRPr="00FC6504">
        <w:rPr>
          <w:rFonts w:asciiTheme="minorHAnsi" w:hAnsiTheme="minorHAnsi" w:cstheme="minorHAnsi"/>
          <w:sz w:val="22"/>
          <w:szCs w:val="22"/>
        </w:rPr>
        <w:t xml:space="preserve">, HIST 282, Introduction to American History, 3 credits. </w:t>
      </w:r>
    </w:p>
    <w:p w:rsidR="00FC6504" w:rsidRPr="00FC6504" w:rsidRDefault="00FC6504" w:rsidP="00FC6504">
      <w:pPr>
        <w:pStyle w:val="Default"/>
        <w:numPr>
          <w:ilvl w:val="1"/>
          <w:numId w:val="8"/>
        </w:numPr>
        <w:rPr>
          <w:rFonts w:asciiTheme="minorHAnsi" w:hAnsiTheme="minorHAnsi" w:cstheme="minorHAnsi"/>
          <w:sz w:val="22"/>
          <w:szCs w:val="22"/>
        </w:rPr>
      </w:pPr>
      <w:r w:rsidRPr="00FC6504">
        <w:rPr>
          <w:rFonts w:asciiTheme="minorHAnsi" w:hAnsiTheme="minorHAnsi" w:cstheme="minorHAnsi"/>
          <w:sz w:val="22"/>
          <w:szCs w:val="22"/>
        </w:rPr>
        <w:t xml:space="preserve">University of Hawai'i, West </w:t>
      </w:r>
      <w:proofErr w:type="spellStart"/>
      <w:r w:rsidRPr="00FC6504">
        <w:rPr>
          <w:rFonts w:asciiTheme="minorHAnsi" w:hAnsiTheme="minorHAnsi" w:cstheme="minorHAnsi"/>
          <w:sz w:val="22"/>
          <w:szCs w:val="22"/>
        </w:rPr>
        <w:t>O'ahu</w:t>
      </w:r>
      <w:proofErr w:type="spellEnd"/>
      <w:r w:rsidRPr="00FC6504">
        <w:rPr>
          <w:rFonts w:asciiTheme="minorHAnsi" w:hAnsiTheme="minorHAnsi" w:cstheme="minorHAnsi"/>
          <w:sz w:val="22"/>
          <w:szCs w:val="22"/>
        </w:rPr>
        <w:t xml:space="preserve">, HIST 282, Introduction to American History II, 3 credits. </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•Justification - Five year </w:t>
      </w:r>
      <w:proofErr w:type="spellStart"/>
      <w:r w:rsidRPr="00FC6504">
        <w:rPr>
          <w:rFonts w:asciiTheme="minorHAnsi" w:hAnsiTheme="minorHAnsi" w:cstheme="minorHAnsi"/>
          <w:sz w:val="22"/>
          <w:szCs w:val="22"/>
        </w:rPr>
        <w:t>update.</w:t>
      </w:r>
      <w:proofErr w:type="gramStart"/>
      <w:r w:rsidRPr="00FC6504">
        <w:rPr>
          <w:rFonts w:asciiTheme="minorHAnsi" w:hAnsiTheme="minorHAnsi" w:cstheme="minorHAnsi"/>
          <w:sz w:val="22"/>
          <w:szCs w:val="22"/>
        </w:rPr>
        <w:t>,Linking</w:t>
      </w:r>
      <w:proofErr w:type="spellEnd"/>
      <w:proofErr w:type="gramEnd"/>
      <w:r w:rsidRPr="00FC6504">
        <w:rPr>
          <w:rFonts w:asciiTheme="minorHAnsi" w:hAnsiTheme="minorHAnsi" w:cstheme="minorHAnsi"/>
          <w:sz w:val="22"/>
          <w:szCs w:val="22"/>
        </w:rPr>
        <w:t xml:space="preserve"> course content to course competencies to methods of evaluation. Linking course </w:t>
      </w:r>
      <w:r>
        <w:rPr>
          <w:rFonts w:asciiTheme="minorHAnsi" w:hAnsiTheme="minorHAnsi" w:cstheme="minorHAnsi"/>
          <w:sz w:val="22"/>
          <w:szCs w:val="22"/>
        </w:rPr>
        <w:t>competencies to Program SLO's</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Modification of prerequisite(s). </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Deletion of recommended preparation.</w:t>
      </w:r>
    </w:p>
    <w:p w:rsid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 Modification of course description. </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Deletion and modification of course competencies. </w:t>
      </w:r>
    </w:p>
    <w:p w:rsidR="00FC6504" w:rsidRPr="00FC6504" w:rsidRDefault="00FC6504" w:rsidP="00FC6504">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•AA/DH and AS/AH </w:t>
      </w:r>
    </w:p>
    <w:p w:rsidR="009E3746" w:rsidRPr="0021761C" w:rsidRDefault="00FC6504" w:rsidP="0021761C">
      <w:pPr>
        <w:pStyle w:val="Default"/>
        <w:numPr>
          <w:ilvl w:val="0"/>
          <w:numId w:val="8"/>
        </w:numPr>
        <w:rPr>
          <w:rFonts w:asciiTheme="minorHAnsi" w:hAnsiTheme="minorHAnsi" w:cstheme="minorHAnsi"/>
          <w:sz w:val="22"/>
          <w:szCs w:val="22"/>
        </w:rPr>
      </w:pPr>
      <w:r w:rsidRPr="00FC6504">
        <w:rPr>
          <w:rFonts w:asciiTheme="minorHAnsi" w:hAnsiTheme="minorHAnsi" w:cstheme="minorHAnsi"/>
          <w:sz w:val="22"/>
          <w:szCs w:val="22"/>
        </w:rPr>
        <w:t xml:space="preserve">Expectations outside of class - Homework Assignments, Individual Project(s), Museum visit(s), Papers, Reading Assigned Text(s), Research Projects, Service Learning Project(s) </w:t>
      </w:r>
      <w:r w:rsidR="005D5AEB" w:rsidRPr="0021761C">
        <w:rPr>
          <w:rFonts w:asciiTheme="minorHAnsi" w:hAnsiTheme="minorHAnsi" w:cstheme="minorHAnsi"/>
          <w:sz w:val="22"/>
          <w:szCs w:val="22"/>
        </w:rPr>
        <w:t xml:space="preserve"> </w:t>
      </w:r>
    </w:p>
    <w:sectPr w:rsidR="009E3746" w:rsidRPr="0021761C" w:rsidSect="00A94B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1A0E"/>
    <w:multiLevelType w:val="hybridMultilevel"/>
    <w:tmpl w:val="8F24F2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B6415"/>
    <w:multiLevelType w:val="hybridMultilevel"/>
    <w:tmpl w:val="A894D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51AE7"/>
    <w:multiLevelType w:val="hybridMultilevel"/>
    <w:tmpl w:val="0CEAAC0E"/>
    <w:lvl w:ilvl="0" w:tplc="0CD4A5AC">
      <w:start w:val="1"/>
      <w:numFmt w:val="bullet"/>
      <w:lvlText w:val=""/>
      <w:lvlJc w:val="left"/>
      <w:pPr>
        <w:ind w:left="720" w:hanging="360"/>
      </w:pPr>
      <w:rPr>
        <w:rFonts w:ascii="Wingdings" w:hAnsi="Wingdings" w:hint="default"/>
      </w:rPr>
    </w:lvl>
    <w:lvl w:ilvl="1" w:tplc="33746C28">
      <w:start w:val="14"/>
      <w:numFmt w:val="bullet"/>
      <w:lvlText w:val="•"/>
      <w:lvlJc w:val="left"/>
      <w:pPr>
        <w:ind w:left="1440" w:hanging="360"/>
      </w:pPr>
      <w:rPr>
        <w:rFonts w:ascii="Calibri" w:eastAsiaTheme="minorEastAsia"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01AF4"/>
    <w:multiLevelType w:val="hybridMultilevel"/>
    <w:tmpl w:val="927AE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F4C27"/>
    <w:multiLevelType w:val="hybridMultilevel"/>
    <w:tmpl w:val="4A6C9566"/>
    <w:lvl w:ilvl="0" w:tplc="DD50CF76">
      <w:start w:val="1"/>
      <w:numFmt w:val="bullet"/>
      <w:lvlText w:val="r"/>
      <w:lvlJc w:val="left"/>
      <w:pPr>
        <w:ind w:left="720" w:hanging="360"/>
      </w:pPr>
      <w:rPr>
        <w:rFonts w:ascii="Wingdings" w:hAnsi="Wingdings" w:hint="default"/>
      </w:rPr>
    </w:lvl>
    <w:lvl w:ilvl="1" w:tplc="0CD4A5AC">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404329"/>
    <w:multiLevelType w:val="hybridMultilevel"/>
    <w:tmpl w:val="7FAC7DD0"/>
    <w:lvl w:ilvl="0" w:tplc="DD50CF76">
      <w:start w:val="1"/>
      <w:numFmt w:val="bullet"/>
      <w:lvlText w:val="r"/>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9042BA"/>
    <w:multiLevelType w:val="hybridMultilevel"/>
    <w:tmpl w:val="8A66E682"/>
    <w:lvl w:ilvl="0" w:tplc="53C87AC6">
      <w:start w:val="1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0134EC"/>
    <w:multiLevelType w:val="hybridMultilevel"/>
    <w:tmpl w:val="F0E07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6"/>
  </w:num>
  <w:num w:numId="5">
    <w:abstractNumId w:val="3"/>
  </w:num>
  <w:num w:numId="6">
    <w:abstractNumId w:val="7"/>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useFELayout/>
  </w:compat>
  <w:rsids>
    <w:rsidRoot w:val="00D87F1C"/>
    <w:rsid w:val="0021761C"/>
    <w:rsid w:val="002857EF"/>
    <w:rsid w:val="005D5AEB"/>
    <w:rsid w:val="00631482"/>
    <w:rsid w:val="00825926"/>
    <w:rsid w:val="00934A1B"/>
    <w:rsid w:val="009E3746"/>
    <w:rsid w:val="00A94B31"/>
    <w:rsid w:val="00D456C0"/>
    <w:rsid w:val="00D87F1C"/>
    <w:rsid w:val="00F032DD"/>
    <w:rsid w:val="00FC650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7F1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B7755-54BA-446F-9053-164EE4F9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2</cp:revision>
  <dcterms:created xsi:type="dcterms:W3CDTF">2012-04-01T07:04:00Z</dcterms:created>
  <dcterms:modified xsi:type="dcterms:W3CDTF">2012-04-01T07:04:00Z</dcterms:modified>
</cp:coreProperties>
</file>